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u w:val="single"/>
        </w:rPr>
      </w:pPr>
      <w:r>
        <w:rPr>
          <w:u w:val="single"/>
        </w:rPr>
        <w:t>Le CETRAVAL et son environnement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2233295</wp:posOffset>
                </wp:positionH>
                <wp:positionV relativeFrom="paragraph">
                  <wp:posOffset>166370</wp:posOffset>
                </wp:positionV>
                <wp:extent cx="19685" cy="1343660"/>
                <wp:effectExtent l="76200" t="0" r="57150" b="47625"/>
                <wp:wrapNone/>
                <wp:docPr id="1" name="Connecteur droit avec flèch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80" cy="1343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Connecteur droit avec flèche 4" stroked="t" style="position:absolute;margin-left:175.85pt;margin-top:13.1pt;width:1.45pt;height:105.7pt;flip:x" type="shapetype_32">
                <w10:wrap type="none"/>
                <v:fill o:detectmouseclick="t" on="false"/>
                <v:stroke color="red" weight="6480" endarrow="block" endarrowwidth="medium" endarrowlength="medium" joinstyle="miter" endcap="flat"/>
              </v:shape>
            </w:pict>
          </mc:Fallback>
        </mc:AlternateContent>
      </w:r>
      <w:r>
        <w:rPr/>
        <w:t>Vue Sud/Nord</w:t>
        <w:tab/>
        <w:tab/>
        <w:tab/>
        <w:tab/>
        <w:t>PROJET</w:t>
      </w:r>
    </w:p>
    <w:p>
      <w:pPr>
        <w:pStyle w:val="Normal"/>
        <w:rPr/>
      </w:pPr>
      <w:r>
        <w:rPr/>
        <w:drawing>
          <wp:inline distT="0" distB="0" distL="0" distR="0">
            <wp:extent cx="5429250" cy="3623310"/>
            <wp:effectExtent l="0" t="0" r="0" b="0"/>
            <wp:docPr id="3" name="Image 3" descr="T:\CETRAVAL\Exploitation\CASIER VIII plâtre Amiante\2019 VIII Plâtre Amiante\DREAL\screen_e19cfb6d90fee479_1591892031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T:\CETRAVAL\Exploitation\CASIER VIII plâtre Amiante\2019 VIII Plâtre Amiante\DREAL\screen_e19cfb6d90fee479_159189203199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4262120</wp:posOffset>
                </wp:positionH>
                <wp:positionV relativeFrom="paragraph">
                  <wp:posOffset>538480</wp:posOffset>
                </wp:positionV>
                <wp:extent cx="553085" cy="610235"/>
                <wp:effectExtent l="19050" t="19050" r="19050" b="19050"/>
                <wp:wrapNone/>
                <wp:docPr id="2" name="Étoile à 4 branches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44400">
                          <a:off x="0" y="0"/>
                          <a:ext cx="552600" cy="609480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7" coordsize="21600,21600" o:spt="187" adj="2700" path="m,10800l@4@6l10800,l@5@6l21600,10800l@5@7l10800,21600l@4@7xe">
                <v:stroke joinstyle="miter"/>
                <v:formulas>
                  <v:f eqn="val #0"/>
                  <v:f eqn="sumangle 0 45 0"/>
                  <v:f eqn="cos @0 @1"/>
                  <v:f eqn="sin @0 @1"/>
                  <v:f eqn="sum 10800 0 @2"/>
                  <v:f eqn="sum 10800 @2 0"/>
                  <v:f eqn="sum 10800 0 @3"/>
                  <v:f eqn="sum 10800 @3 0"/>
                  <v:f eqn="sum 10800 0 @0"/>
                </v:formulas>
                <v:path gradientshapeok="t" o:connecttype="rect" textboxrect="@4,@6,@5,@7"/>
                <v:handles>
                  <v:h position="10800,@8"/>
                </v:handles>
              </v:shapetype>
              <v:shape id="shape_0" ID="Étoile à 4 branches 5" fillcolor="#5b9bd5" stroked="t" style="position:absolute;margin-left:335.6pt;margin-top:42.4pt;width:43.45pt;height:47.95pt;rotation:26" type="shapetype_187">
                <w10:wrap type="none"/>
                <v:fill o:detectmouseclick="t" type="solid" color2="#a4642a"/>
                <v:stroke color="white" weight="12600" joinstyle="miter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Vue Nord/Sud</w:t>
      </w:r>
    </w:p>
    <w:p>
      <w:pPr>
        <w:pStyle w:val="Normal"/>
        <w:rPr/>
      </w:pPr>
      <w:r>
        <w:rPr/>
        <w:drawing>
          <wp:inline distT="0" distB="0" distL="0" distR="0">
            <wp:extent cx="5432425" cy="3629025"/>
            <wp:effectExtent l="0" t="0" r="0" b="0"/>
            <wp:docPr id="4" name="Image 6" descr="T:\CETRAVAL\Exploitation\CASIER VIII plâtre Amiante\2019 VIII Plâtre Amiante\DREAL\screen_f0a60eff4759188b_1591892158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6" descr="T:\CETRAVAL\Exploitation\CASIER VIII plâtre Amiante\2019 VIII Plâtre Amiante\DREAL\screen_f0a60eff4759188b_1591892158783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3738880</wp:posOffset>
                </wp:positionH>
                <wp:positionV relativeFrom="paragraph">
                  <wp:posOffset>138430</wp:posOffset>
                </wp:positionV>
                <wp:extent cx="57785" cy="2038985"/>
                <wp:effectExtent l="19050" t="0" r="57150" b="57150"/>
                <wp:wrapNone/>
                <wp:docPr id="5" name="Connecteur droit avec flèch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" cy="2038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ff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Connecteur droit avec flèche 8" stroked="t" style="position:absolute;margin-left:294.4pt;margin-top:10.9pt;width:4.45pt;height:160.45pt" type="shapetype_32">
                <w10:wrap type="none"/>
                <v:fill o:detectmouseclick="t" on="false"/>
                <v:stroke color="red" weight="19080" endarrow="block" endarrowwidth="medium" endarrowlength="medium" joinstyle="miter" endcap="flat"/>
              </v:shape>
            </w:pict>
          </mc:Fallback>
        </mc:AlternateContent>
      </w:r>
      <w:r>
        <w:rPr/>
        <w:t xml:space="preserve">Vue aérienne                                                     </w:t>
        <w:tab/>
        <w:tab/>
        <w:tab/>
        <w:t>Projet</w:t>
      </w:r>
    </w:p>
    <w:p>
      <w:pPr>
        <w:pStyle w:val="Normal"/>
        <w:rPr/>
      </w:pPr>
      <w:r>
        <w:rPr/>
        <w:drawing>
          <wp:inline distT="0" distB="0" distL="0" distR="6350">
            <wp:extent cx="5709285" cy="3810000"/>
            <wp:effectExtent l="0" t="0" r="0" b="0"/>
            <wp:docPr id="6" name="Image 7" descr="T:\CETRAVAL\Exploitation\CASIER VIII plâtre Amiante\2019 VIII Plâtre Amiante\DREAL\screen_e90292c99efea248_1591892409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7" descr="T:\CETRAVAL\Exploitation\CASIER VIII plâtre Amiante\2019 VIII Plâtre Amiante\DREAL\screen_e90292c99efea248_15918924091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Intégration paysagère du projet :</w:t>
      </w:r>
    </w:p>
    <w:p>
      <w:pPr>
        <w:pStyle w:val="Normal"/>
        <w:rPr>
          <w:u w:val="single"/>
        </w:rPr>
      </w:pPr>
      <w:r>
        <w:rPr>
          <w:u w:val="single"/>
        </w:rPr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36"/>
        <w:gridCol w:w="2425"/>
      </w:tblGrid>
      <w:tr>
        <w:trPr/>
        <w:tc>
          <w:tcPr>
            <w:tcW w:w="6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/>
              <w:drawing>
                <wp:inline distT="0" distB="9525" distL="0" distR="0">
                  <wp:extent cx="4025900" cy="3019425"/>
                  <wp:effectExtent l="0" t="0" r="0" b="0"/>
                  <wp:docPr id="9" name="Image 1" descr="T:\CETRAVAL\Exploitation\CASIER VIII plâtre Amiante\2019 VIII Plâtre Amiante\DREAL\photo abords du site\P1020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1" descr="T:\CETRAVAL\Exploitation\CASIER VIII plâtre Amiante\2019 VIII Plâtre Amiante\DREAL\photo abords du site\P1020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0" cy="301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1055370</wp:posOffset>
                      </wp:positionV>
                      <wp:extent cx="10160" cy="314960"/>
                      <wp:effectExtent l="38100" t="0" r="66675" b="47625"/>
                      <wp:wrapNone/>
                      <wp:docPr id="7" name="Connecteur droit avec flèch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" cy="3142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ff0000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cteur droit avec flèche 12" stroked="t" style="position:absolute;margin-left:138.75pt;margin-top:83.1pt;width:0.7pt;height:24.7pt" type="shapetype_32">
                      <w10:wrap type="none"/>
                      <v:fill o:detectmouseclick="t" on="false"/>
                      <v:stroke color="red" weight="19080" endarrow="block" endarrowwidth="medium" endarrowlength="medium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1083310</wp:posOffset>
                      </wp:positionV>
                      <wp:extent cx="2254885" cy="19685"/>
                      <wp:effectExtent l="0" t="0" r="12700" b="19050"/>
                      <wp:wrapNone/>
                      <wp:docPr id="8" name="Connecteur droit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2254320" cy="19080"/>
                              </a:xfrm>
                              <a:prstGeom prst="line">
                                <a:avLst/>
                              </a:prstGeom>
                              <a:ln w="2556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39.5pt,84.6pt" to="316.95pt,86.05pt" ID="Connecteur droit 13" stroked="t" style="position:absolute;flip:xy">
                      <v:stroke color="red" weight="25560" joinstyle="miter" endcap="flat"/>
                      <v:fill o:detectmouseclick="t" on="false"/>
                    </v:line>
                  </w:pict>
                </mc:Fallback>
              </mc:AlternateContent>
            </w:r>
          </w:p>
        </w:tc>
        <w:tc>
          <w:tcPr>
            <w:tcW w:w="2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Vue Sud/Nord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Projet situé derrière la haie d’arbre</w:t>
            </w:r>
          </w:p>
        </w:tc>
      </w:tr>
      <w:tr>
        <w:trPr/>
        <w:tc>
          <w:tcPr>
            <w:tcW w:w="6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/>
              <w:drawing>
                <wp:inline distT="0" distB="9525" distL="0" distR="0">
                  <wp:extent cx="4076700" cy="3057525"/>
                  <wp:effectExtent l="0" t="0" r="0" b="0"/>
                  <wp:docPr id="11" name="Image 2" descr="T:\CETRAVAL\Exploitation\CASIER VIII plâtre Amiante\2019 VIII Plâtre Amiante\DREAL\photo abords du site\P1020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2" descr="T:\CETRAVAL\Exploitation\CASIER VIII plâtre Amiante\2019 VIII Plâtre Amiante\DREAL\photo abords du site\P1020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305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1208405</wp:posOffset>
                      </wp:positionV>
                      <wp:extent cx="10160" cy="457835"/>
                      <wp:effectExtent l="38100" t="0" r="66675" b="57150"/>
                      <wp:wrapNone/>
                      <wp:docPr id="10" name="Connecteur droit avec flèch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60" cy="4572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22320">
                                <a:solidFill>
                                  <a:srgbClr val="ff0000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cteur droit avec flèche 14" stroked="t" style="position:absolute;margin-left:175.5pt;margin-top:95.15pt;width:0.7pt;height:35.95pt" type="shapetype_32">
                      <w10:wrap type="none"/>
                      <v:fill o:detectmouseclick="t" on="false"/>
                      <v:stroke color="red" weight="22320" endarrow="block" endarrowwidth="medium" endarrowlength="medium" joinstyle="miter" endcap="flat"/>
                    </v:shape>
                  </w:pict>
                </mc:Fallback>
              </mc:AlternateContent>
            </w:r>
          </w:p>
        </w:tc>
        <w:tc>
          <w:tcPr>
            <w:tcW w:w="2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Vue Nord/Sud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Projet situé derrière la haie d’arbre</w:t>
            </w:r>
          </w:p>
        </w:tc>
      </w:tr>
      <w:tr>
        <w:trPr/>
        <w:tc>
          <w:tcPr>
            <w:tcW w:w="6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/>
              <w:drawing>
                <wp:inline distT="0" distB="0" distL="0" distR="0">
                  <wp:extent cx="4064000" cy="3048000"/>
                  <wp:effectExtent l="0" t="0" r="0" b="0"/>
                  <wp:docPr id="13" name="Image 9" descr="T:\CETRAVAL\Exploitation\CASIER VIII plâtre Amiante\2019 VIII Plâtre Amiante\DREAL\photo abords du site\P10207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9" descr="T:\CETRAVAL\Exploitation\CASIER VIII plâtre Amiante\2019 VIII Plâtre Amiante\DREAL\photo abords du site\P10207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488315</wp:posOffset>
                      </wp:positionV>
                      <wp:extent cx="1270" cy="753110"/>
                      <wp:effectExtent l="76200" t="0" r="57150" b="47625"/>
                      <wp:wrapNone/>
                      <wp:docPr id="12" name="Connecteur droit avec flèch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7524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5840">
                                <a:solidFill>
                                  <a:srgbClr val="ff0000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cteur droit avec flèche 15" stroked="t" style="position:absolute;margin-left:192.75pt;margin-top:38.45pt;width:0pt;height:59.2pt" type="shapetype_32">
                      <w10:wrap type="none"/>
                      <v:fill o:detectmouseclick="t" on="false"/>
                      <v:stroke color="red" weight="15840" endarrow="block" endarrowwidth="medium" endarrowlength="medium" joinstyle="miter" endcap="flat"/>
                    </v:shape>
                  </w:pict>
                </mc:Fallback>
              </mc:AlternateContent>
            </w:r>
          </w:p>
        </w:tc>
        <w:tc>
          <w:tcPr>
            <w:tcW w:w="2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Vue Ouest/Est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 xml:space="preserve">Projet </w:t>
            </w:r>
            <w:bookmarkStart w:id="0" w:name="_GoBack"/>
            <w:bookmarkEnd w:id="0"/>
            <w:r>
              <w:rPr>
                <w:u w:val="single"/>
              </w:rPr>
              <w:t>situé derrière la haie d’arbre</w:t>
            </w:r>
          </w:p>
        </w:tc>
      </w:tr>
      <w:tr>
        <w:trPr/>
        <w:tc>
          <w:tcPr>
            <w:tcW w:w="6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/>
              <w:drawing>
                <wp:inline distT="0" distB="0" distL="0" distR="0">
                  <wp:extent cx="4048125" cy="3035935"/>
                  <wp:effectExtent l="0" t="0" r="0" b="0"/>
                  <wp:docPr id="15" name="Image 10" descr="T:\CETRAVAL\Exploitation\CASIER VIII plâtre Amiante\2019 VIII Plâtre Amiante\DREAL\photo abords du site\P1020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0" descr="T:\CETRAVAL\Exploitation\CASIER VIII plâtre Amiante\2019 VIII Plâtre Amiante\DREAL\photo abords du site\P1020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303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1617980</wp:posOffset>
                      </wp:positionV>
                      <wp:extent cx="1257935" cy="67310"/>
                      <wp:effectExtent l="38100" t="19050" r="19050" b="85725"/>
                      <wp:wrapNone/>
                      <wp:docPr id="14" name="Connecteur droit avec flèch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57480" cy="66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5840">
                                <a:solidFill>
                                  <a:srgbClr val="ff0000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cteur droit avec flèche 16" stroked="t" style="position:absolute;margin-left:224.2pt;margin-top:127.4pt;width:98.95pt;height:5.2pt;flip:x" type="shapetype_32">
                      <w10:wrap type="none"/>
                      <v:fill o:detectmouseclick="t" on="false"/>
                      <v:stroke color="red" weight="15840" endarrow="block" endarrowwidth="medium" endarrowlength="medium" joinstyle="miter" endcap="flat"/>
                    </v:shape>
                  </w:pict>
                </mc:Fallback>
              </mc:AlternateContent>
            </w:r>
          </w:p>
        </w:tc>
        <w:tc>
          <w:tcPr>
            <w:tcW w:w="2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Vue interne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Haie d’arbre</w:t>
            </w:r>
          </w:p>
        </w:tc>
      </w:tr>
      <w:tr>
        <w:trPr/>
        <w:tc>
          <w:tcPr>
            <w:tcW w:w="66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/>
              <w:drawing>
                <wp:inline distT="0" distB="0" distL="0" distR="0">
                  <wp:extent cx="4038600" cy="3028950"/>
                  <wp:effectExtent l="0" t="0" r="0" b="0"/>
                  <wp:docPr id="17" name="Image 11" descr="T:\CETRAVAL\Exploitation\CASIER VIII plâtre Amiante\2019 VIII Plâtre Amiante\DREAL\photo abords du site\P1020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1" descr="T:\CETRAVAL\Exploitation\CASIER VIII plâtre Amiante\2019 VIII Plâtre Amiante\DREAL\photo abords du site\P1020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302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>
                      <wp:simplePos x="0" y="0"/>
                      <wp:positionH relativeFrom="column">
                        <wp:posOffset>2352040</wp:posOffset>
                      </wp:positionH>
                      <wp:positionV relativeFrom="paragraph">
                        <wp:posOffset>1651635</wp:posOffset>
                      </wp:positionV>
                      <wp:extent cx="1686560" cy="19685"/>
                      <wp:effectExtent l="38100" t="76200" r="0" b="76200"/>
                      <wp:wrapNone/>
                      <wp:docPr id="16" name="Connecteur droit avec flèch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85880" cy="190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5840">
                                <a:solidFill>
                                  <a:srgbClr val="ff0000"/>
                                </a:solidFill>
                                <a:tailEnd len="med" type="triangle" w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Connecteur droit avec flèche 19" stroked="t" style="position:absolute;margin-left:185.2pt;margin-top:130.05pt;width:132.7pt;height:1.45pt;flip:xy" type="shapetype_32">
                      <w10:wrap type="none"/>
                      <v:fill o:detectmouseclick="t" on="false"/>
                      <v:stroke color="red" weight="15840" endarrow="block" endarrowwidth="medium" endarrowlength="medium" joinstyle="miter" endcap="flat"/>
                    </v:shape>
                  </w:pict>
                </mc:Fallback>
              </mc:AlternateContent>
            </w:r>
          </w:p>
        </w:tc>
        <w:tc>
          <w:tcPr>
            <w:tcW w:w="24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Vue interne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u w:val="single"/>
              </w:rPr>
              <w:t>Haie d’arbre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b757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LibreOffice/6.1.6.3.M14$Windows_X86_64 LibreOffice_project/41ee200cf4757de946a4b979e90b833b328d1531</Application>
  <Pages>4</Pages>
  <Words>50</Words>
  <Characters>274</Characters>
  <CharactersWithSpaces>367</CharactersWithSpaces>
  <Paragraphs>23</Paragraphs>
  <Company>Sdomode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2020-09-04T11:44:07Z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Sdomode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